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2115B" w14:textId="77777777" w:rsidR="00294AF4" w:rsidRPr="00D771FE" w:rsidRDefault="00294AF4" w:rsidP="00294AF4">
      <w:pPr>
        <w:pStyle w:val="ReportHeading1"/>
        <w:tabs>
          <w:tab w:val="clear" w:pos="851"/>
        </w:tabs>
        <w:ind w:left="0" w:firstLine="0"/>
        <w:rPr>
          <w:color w:val="auto"/>
        </w:rPr>
      </w:pPr>
      <w:bookmarkStart w:id="0" w:name="_Toc459126183"/>
      <w:bookmarkStart w:id="1" w:name="_Toc459277881"/>
      <w:bookmarkStart w:id="2" w:name="_Toc174705734"/>
      <w:r w:rsidRPr="00D771FE">
        <w:rPr>
          <w:color w:val="auto"/>
        </w:rPr>
        <w:t xml:space="preserve">Bijlage </w:t>
      </w:r>
      <w:r>
        <w:rPr>
          <w:color w:val="auto"/>
        </w:rPr>
        <w:t>6</w:t>
      </w:r>
      <w:r w:rsidRPr="00D771FE">
        <w:rPr>
          <w:color w:val="auto"/>
        </w:rPr>
        <w:t xml:space="preserve"> Schadecijfers</w:t>
      </w:r>
      <w:bookmarkEnd w:id="0"/>
      <w:bookmarkEnd w:id="1"/>
      <w:bookmarkEnd w:id="2"/>
    </w:p>
    <w:p w14:paraId="2C00D4D5" w14:textId="77777777" w:rsidR="00294AF4" w:rsidRDefault="00294AF4" w:rsidP="00294AF4">
      <w:pPr>
        <w:pStyle w:val="ReportBodyTextIndent"/>
        <w:ind w:left="0"/>
      </w:pPr>
    </w:p>
    <w:p w14:paraId="36F1C420" w14:textId="77777777" w:rsidR="00294AF4" w:rsidRDefault="00294AF4" w:rsidP="00294AF4">
      <w:pPr>
        <w:pStyle w:val="ReportBodyTextIndent"/>
        <w:ind w:left="0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Europese 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</w:rPr>
        <w:t>C.A.R.-verzekering</w:t>
      </w:r>
      <w:r w:rsidRPr="004E4804">
        <w:rPr>
          <w:rFonts w:cs="Arial"/>
          <w:b/>
        </w:rPr>
        <w:t xml:space="preserve"> </w:t>
      </w:r>
      <w:r>
        <w:rPr>
          <w:rFonts w:cs="Arial"/>
          <w:b/>
          <w:bCs/>
          <w:szCs w:val="20"/>
        </w:rPr>
        <w:t>ten behoeve van gemeente Leiden, Leiderdorp, Oegstgeest en Zoeterwoude.</w:t>
      </w:r>
    </w:p>
    <w:p w14:paraId="73FDC3CF" w14:textId="77777777" w:rsidR="00294AF4" w:rsidRDefault="00294AF4" w:rsidP="00294AF4">
      <w:pPr>
        <w:pStyle w:val="ReportBodyTextIndent"/>
        <w:ind w:left="0"/>
        <w:jc w:val="both"/>
        <w:rPr>
          <w:rFonts w:cs="Arial"/>
          <w:b/>
          <w:bCs/>
          <w:szCs w:val="20"/>
        </w:rPr>
      </w:pPr>
    </w:p>
    <w:p w14:paraId="694DC146" w14:textId="77777777" w:rsidR="00294AF4" w:rsidRPr="00C85AAF" w:rsidRDefault="00294AF4" w:rsidP="00294AF4">
      <w:pPr>
        <w:pStyle w:val="ReportBodyTextIndent"/>
        <w:ind w:left="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Aanbestedingsnummer: </w:t>
      </w:r>
      <w:r w:rsidRPr="00395182">
        <w:rPr>
          <w:rFonts w:cs="Arial"/>
          <w:b/>
          <w:bCs/>
          <w:szCs w:val="20"/>
        </w:rPr>
        <w:t>A05.13.2024 Doorlopende Bouwverzekering (CAR)</w:t>
      </w:r>
    </w:p>
    <w:p w14:paraId="66FC9BFB" w14:textId="77777777" w:rsidR="00294AF4" w:rsidRDefault="00294AF4" w:rsidP="00294AF4">
      <w:pPr>
        <w:pStyle w:val="ReportBodyTextIndent"/>
        <w:ind w:left="0"/>
      </w:pPr>
    </w:p>
    <w:p w14:paraId="03F8C833" w14:textId="77777777" w:rsidR="00294AF4" w:rsidRDefault="00294AF4" w:rsidP="00294AF4">
      <w:pPr>
        <w:pStyle w:val="ReportBodyTextIndent"/>
        <w:ind w:left="0"/>
      </w:pPr>
    </w:p>
    <w:p w14:paraId="7A250219" w14:textId="77777777" w:rsidR="00294AF4" w:rsidRDefault="00294AF4" w:rsidP="00294AF4">
      <w:pPr>
        <w:pStyle w:val="ReportBodyTextIndent"/>
        <w:ind w:left="0"/>
      </w:pPr>
      <w:r w:rsidRPr="001E3CFA">
        <w:t>De specificatie van de schade cijfers is separaat bij dit Bestek gevoegd.</w:t>
      </w:r>
    </w:p>
    <w:p w14:paraId="05B793DA" w14:textId="73C20600" w:rsidR="00ED373B" w:rsidRPr="00A7465E" w:rsidRDefault="00ED373B" w:rsidP="00A7465E"/>
    <w:sectPr w:rsidR="00ED373B" w:rsidRPr="00A74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B5424"/>
    <w:multiLevelType w:val="hybridMultilevel"/>
    <w:tmpl w:val="6110FDBE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B67AF"/>
    <w:multiLevelType w:val="hybridMultilevel"/>
    <w:tmpl w:val="F5566520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516473">
    <w:abstractNumId w:val="1"/>
  </w:num>
  <w:num w:numId="2" w16cid:durableId="121064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F7"/>
    <w:rsid w:val="00084BC4"/>
    <w:rsid w:val="00294AF4"/>
    <w:rsid w:val="00704018"/>
    <w:rsid w:val="00752366"/>
    <w:rsid w:val="00A7465E"/>
    <w:rsid w:val="00B605F7"/>
    <w:rsid w:val="00DA176D"/>
    <w:rsid w:val="00DC0C90"/>
    <w:rsid w:val="00E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327C"/>
  <w15:chartTrackingRefBased/>
  <w15:docId w15:val="{42704D00-62DE-451D-ACBF-1B04F032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05F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60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60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605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60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605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605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605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605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605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60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60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60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605F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605F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605F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605F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605F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605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605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60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60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60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60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605F7"/>
    <w:rPr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"/>
    <w:uiPriority w:val="34"/>
    <w:qFormat/>
    <w:rsid w:val="00B605F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605F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60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605F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605F7"/>
    <w:rPr>
      <w:b/>
      <w:bCs/>
      <w:smallCaps/>
      <w:color w:val="0F4761" w:themeColor="accent1" w:themeShade="BF"/>
      <w:spacing w:val="5"/>
    </w:rPr>
  </w:style>
  <w:style w:type="paragraph" w:customStyle="1" w:styleId="ReportHeading1">
    <w:name w:val="*Report Heading 1"/>
    <w:basedOn w:val="Standaard"/>
    <w:next w:val="Standaard"/>
    <w:rsid w:val="00B605F7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customStyle="1" w:styleId="ReportBodyTextIndent">
    <w:name w:val="*Report Body Text Indent"/>
    <w:basedOn w:val="Standaard"/>
    <w:rsid w:val="00B605F7"/>
    <w:pPr>
      <w:spacing w:line="264" w:lineRule="auto"/>
      <w:ind w:left="851"/>
    </w:pPr>
    <w:rPr>
      <w:szCs w:val="22"/>
    </w:rPr>
  </w:style>
  <w:style w:type="paragraph" w:customStyle="1" w:styleId="ReportHeading2">
    <w:name w:val="*Report Heading 2"/>
    <w:basedOn w:val="Standaard"/>
    <w:next w:val="Standaard"/>
    <w:rsid w:val="00DA176D"/>
    <w:pPr>
      <w:tabs>
        <w:tab w:val="num" w:pos="993"/>
      </w:tabs>
      <w:spacing w:before="360" w:after="120" w:line="264" w:lineRule="auto"/>
      <w:ind w:left="993" w:hanging="851"/>
    </w:pPr>
    <w:rPr>
      <w:b/>
      <w:color w:val="4D4F53"/>
      <w:sz w:val="28"/>
      <w:szCs w:val="22"/>
    </w:rPr>
  </w:style>
  <w:style w:type="character" w:customStyle="1" w:styleId="LijstalineaChar">
    <w:name w:val="Lijstalinea Char"/>
    <w:link w:val="Lijstalinea"/>
    <w:uiPriority w:val="34"/>
    <w:locked/>
    <w:rsid w:val="00DA176D"/>
  </w:style>
  <w:style w:type="paragraph" w:customStyle="1" w:styleId="ReportBodyText">
    <w:name w:val="*Report Body Text"/>
    <w:basedOn w:val="Standaard"/>
    <w:rsid w:val="00A7465E"/>
    <w:pPr>
      <w:spacing w:line="264" w:lineRule="auto"/>
    </w:pPr>
    <w:rPr>
      <w:szCs w:val="22"/>
      <w:lang w:val="en-US"/>
    </w:rPr>
  </w:style>
  <w:style w:type="paragraph" w:styleId="Plattetekstinspringen">
    <w:name w:val="Body Text Indent"/>
    <w:basedOn w:val="Standaard"/>
    <w:link w:val="PlattetekstinspringenChar"/>
    <w:rsid w:val="00A7465E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A7465E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Geenafstand">
    <w:name w:val="No Spacing"/>
    <w:qFormat/>
    <w:rsid w:val="0075236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246</Characters>
  <Application>Microsoft Office Word</Application>
  <DocSecurity>0</DocSecurity>
  <Lines>2</Lines>
  <Paragraphs>1</Paragraphs>
  <ScaleCrop>false</ScaleCrop>
  <Company>Servicepunt 71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Vermolen, Roy</dc:creator>
  <cp:keywords/>
  <dc:description/>
  <cp:lastModifiedBy>Vermolen, Roy</cp:lastModifiedBy>
  <cp:revision>2</cp:revision>
  <dcterms:created xsi:type="dcterms:W3CDTF">2024-08-26T13:23:00Z</dcterms:created>
  <dcterms:modified xsi:type="dcterms:W3CDTF">2024-08-26T13:23:00Z</dcterms:modified>
</cp:coreProperties>
</file>